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A1" w:rsidRPr="0005689D" w:rsidRDefault="00F426A1" w:rsidP="000568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ES"/>
        </w:rPr>
      </w:pPr>
      <w:bookmarkStart w:id="0" w:name="_GoBack"/>
      <w:bookmarkEnd w:id="0"/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LEY 11273</w:t>
      </w:r>
    </w:p>
    <w:p w:rsidR="00F426A1" w:rsidRPr="0005689D" w:rsidRDefault="00F426A1" w:rsidP="000568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 </w:t>
      </w:r>
    </w:p>
    <w:p w:rsidR="00F426A1" w:rsidRPr="0005689D" w:rsidRDefault="00F426A1" w:rsidP="000568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 xml:space="preserve">Texto Actualizado con las modificaciones introducidas por Ley </w:t>
      </w:r>
      <w:hyperlink r:id="rId4" w:history="1">
        <w:r w:rsidRPr="0005689D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  <w:lang w:eastAsia="es-ES"/>
          </w:rPr>
          <w:t>11839</w:t>
        </w:r>
      </w:hyperlink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.</w:t>
      </w:r>
    </w:p>
    <w:p w:rsidR="00F426A1" w:rsidRPr="0005689D" w:rsidRDefault="00F426A1" w:rsidP="000568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 </w:t>
      </w:r>
    </w:p>
    <w:p w:rsidR="00F426A1" w:rsidRPr="0005689D" w:rsidRDefault="00F426A1" w:rsidP="000568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REGIMEN DE INASISTENCIA PARA ALUMNAS EMBARAZADAS</w:t>
      </w:r>
    </w:p>
    <w:p w:rsidR="00F426A1" w:rsidRPr="0005689D" w:rsidRDefault="00F426A1" w:rsidP="000568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 </w:t>
      </w:r>
    </w:p>
    <w:p w:rsidR="00F426A1" w:rsidRPr="0005689D" w:rsidRDefault="00F426A1" w:rsidP="000568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EL SENADO Y CAMARA DE DIPUTADOS DE LA PROVINCIA DE BUENOS AIRES SANCIONAN CON FUERZA DE</w:t>
      </w:r>
    </w:p>
    <w:p w:rsidR="00F426A1" w:rsidRPr="0005689D" w:rsidRDefault="00F426A1" w:rsidP="000568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 </w:t>
      </w:r>
    </w:p>
    <w:p w:rsidR="00F426A1" w:rsidRPr="0005689D" w:rsidRDefault="00F426A1" w:rsidP="000568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LEY</w:t>
      </w:r>
    </w:p>
    <w:p w:rsidR="00F426A1" w:rsidRPr="0005689D" w:rsidRDefault="00F426A1" w:rsidP="0005689D">
      <w:pPr>
        <w:spacing w:after="0" w:line="240" w:lineRule="auto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sz w:val="24"/>
          <w:szCs w:val="24"/>
          <w:lang w:eastAsia="es-ES"/>
        </w:rPr>
        <w:t> </w:t>
      </w:r>
    </w:p>
    <w:p w:rsidR="00F426A1" w:rsidRPr="0005689D" w:rsidRDefault="00F426A1" w:rsidP="000568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ARTICULO 1°:</w:t>
      </w:r>
      <w:r w:rsidRPr="0005689D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 xml:space="preserve">(Texto según Ley 11839) </w:t>
      </w:r>
      <w:proofErr w:type="spellStart"/>
      <w:r w:rsidRPr="0005689D">
        <w:rPr>
          <w:rFonts w:ascii="Times New Roman" w:hAnsi="Times New Roman"/>
          <w:sz w:val="24"/>
          <w:szCs w:val="24"/>
          <w:lang w:eastAsia="es-ES"/>
        </w:rPr>
        <w:t>Establécese</w:t>
      </w:r>
      <w:proofErr w:type="spellEnd"/>
      <w:r w:rsidRPr="0005689D">
        <w:rPr>
          <w:rFonts w:ascii="Times New Roman" w:hAnsi="Times New Roman"/>
          <w:sz w:val="24"/>
          <w:szCs w:val="24"/>
          <w:lang w:eastAsia="es-ES"/>
        </w:rPr>
        <w:t xml:space="preserve"> un régimen especial de inasistencias justificadas para alumnas embarazadas que cursen estudios en establecimientos dependientes de la Dirección General de Cultura y Educación.</w:t>
      </w:r>
    </w:p>
    <w:p w:rsidR="00F426A1" w:rsidRPr="0005689D" w:rsidRDefault="00F426A1" w:rsidP="000568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sz w:val="24"/>
          <w:szCs w:val="24"/>
          <w:lang w:eastAsia="es-ES"/>
        </w:rPr>
        <w:t> </w:t>
      </w:r>
    </w:p>
    <w:p w:rsidR="00F426A1" w:rsidRPr="0005689D" w:rsidRDefault="00F426A1" w:rsidP="000568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ARTICULO 2°:</w:t>
      </w:r>
      <w:r w:rsidRPr="0005689D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 xml:space="preserve">(Texto según Ley 11839) </w:t>
      </w:r>
      <w:r w:rsidRPr="0005689D">
        <w:rPr>
          <w:rFonts w:ascii="Times New Roman" w:hAnsi="Times New Roman"/>
          <w:sz w:val="24"/>
          <w:szCs w:val="24"/>
          <w:lang w:eastAsia="es-ES"/>
        </w:rPr>
        <w:t>El régimen instituido por el artículo anterior, comprenderá un plazo máximo de treinta (30) días hábiles, que se computarán durante el embarazo y/o con posterioridad al nacimiento, pudiendo fraccionarse.</w:t>
      </w:r>
    </w:p>
    <w:p w:rsidR="00F426A1" w:rsidRPr="0005689D" w:rsidRDefault="00F426A1" w:rsidP="000568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sz w:val="24"/>
          <w:szCs w:val="24"/>
          <w:lang w:eastAsia="es-ES"/>
        </w:rPr>
        <w:t>En caso de nacimiento múltiple, el plazo máximo mencionado se extenderá quince (15) días más posteriores al nacimiento.</w:t>
      </w:r>
    </w:p>
    <w:p w:rsidR="00F426A1" w:rsidRPr="0005689D" w:rsidRDefault="00F426A1" w:rsidP="000568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sz w:val="24"/>
          <w:szCs w:val="24"/>
          <w:lang w:eastAsia="es-ES"/>
        </w:rPr>
        <w:t> </w:t>
      </w:r>
    </w:p>
    <w:p w:rsidR="00F426A1" w:rsidRPr="0005689D" w:rsidRDefault="00F426A1" w:rsidP="000568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ARTICULO 3°:</w:t>
      </w:r>
      <w:r w:rsidRPr="0005689D">
        <w:rPr>
          <w:rFonts w:ascii="Times New Roman" w:hAnsi="Times New Roman"/>
          <w:sz w:val="24"/>
          <w:szCs w:val="24"/>
          <w:lang w:eastAsia="es-ES"/>
        </w:rPr>
        <w:t xml:space="preserve"> </w:t>
      </w:r>
      <w:proofErr w:type="spellStart"/>
      <w:r w:rsidRPr="0005689D">
        <w:rPr>
          <w:rFonts w:ascii="Times New Roman" w:hAnsi="Times New Roman"/>
          <w:sz w:val="24"/>
          <w:szCs w:val="24"/>
          <w:lang w:eastAsia="es-ES"/>
        </w:rPr>
        <w:t>Posibilítase</w:t>
      </w:r>
      <w:proofErr w:type="spellEnd"/>
      <w:r w:rsidRPr="0005689D">
        <w:rPr>
          <w:rFonts w:ascii="Times New Roman" w:hAnsi="Times New Roman"/>
          <w:sz w:val="24"/>
          <w:szCs w:val="24"/>
          <w:lang w:eastAsia="es-ES"/>
        </w:rPr>
        <w:t xml:space="preserve"> la adecuada lactancia, mediante el egreso del Establecimiento, durante dos (2) horas diarias, a opción de la madre, y por un plazo no mayor de doce (12) meses siguientes al nacimiento.</w:t>
      </w:r>
    </w:p>
    <w:p w:rsidR="00F426A1" w:rsidRPr="0005689D" w:rsidRDefault="00F426A1" w:rsidP="000568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sz w:val="24"/>
          <w:szCs w:val="24"/>
          <w:lang w:eastAsia="es-ES"/>
        </w:rPr>
        <w:t> </w:t>
      </w:r>
    </w:p>
    <w:p w:rsidR="00F426A1" w:rsidRPr="0005689D" w:rsidRDefault="00F426A1" w:rsidP="000568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ARTICULO 4°:</w:t>
      </w:r>
      <w:r w:rsidRPr="0005689D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(Texto según Ley 11839)</w:t>
      </w:r>
      <w:r w:rsidRPr="0005689D">
        <w:rPr>
          <w:rFonts w:ascii="Times New Roman" w:hAnsi="Times New Roman"/>
          <w:sz w:val="24"/>
          <w:szCs w:val="24"/>
          <w:lang w:eastAsia="es-ES"/>
        </w:rPr>
        <w:t xml:space="preserve"> Con el objeto de alcanzar el nivel de aprendizaje propuesto, durante el lapso cubierto por el presente régimen, la Dirección General de Cultura y Educación, por intermedio del Organismo que ella disponga, instrumentará evaluaciones periódicas, complementarias con clases de apoyo.</w:t>
      </w:r>
    </w:p>
    <w:p w:rsidR="00F426A1" w:rsidRPr="0005689D" w:rsidRDefault="00F426A1" w:rsidP="000568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sz w:val="24"/>
          <w:szCs w:val="24"/>
          <w:lang w:eastAsia="es-ES"/>
        </w:rPr>
        <w:t> </w:t>
      </w:r>
    </w:p>
    <w:p w:rsidR="00F426A1" w:rsidRPr="0005689D" w:rsidRDefault="00F426A1" w:rsidP="000568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>ARTICULO 5°:</w:t>
      </w:r>
      <w:r w:rsidRPr="0005689D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Pr="0005689D">
        <w:rPr>
          <w:rFonts w:ascii="Times New Roman" w:hAnsi="Times New Roman"/>
          <w:b/>
          <w:bCs/>
          <w:sz w:val="24"/>
          <w:szCs w:val="24"/>
          <w:lang w:eastAsia="es-ES"/>
        </w:rPr>
        <w:t xml:space="preserve">(Artículo INCORPORADO por Ley 11839) </w:t>
      </w:r>
      <w:proofErr w:type="spellStart"/>
      <w:r w:rsidRPr="0005689D">
        <w:rPr>
          <w:rFonts w:ascii="Times New Roman" w:hAnsi="Times New Roman"/>
          <w:sz w:val="24"/>
          <w:szCs w:val="24"/>
          <w:lang w:eastAsia="es-ES"/>
        </w:rPr>
        <w:t>Facúltase</w:t>
      </w:r>
      <w:proofErr w:type="spellEnd"/>
      <w:r w:rsidRPr="0005689D">
        <w:rPr>
          <w:rFonts w:ascii="Times New Roman" w:hAnsi="Times New Roman"/>
          <w:sz w:val="24"/>
          <w:szCs w:val="24"/>
          <w:lang w:eastAsia="es-ES"/>
        </w:rPr>
        <w:t xml:space="preserve"> a la Dirección General de Cultura y Educación a resolver en las situaciones no previstas por la presente Ley y que tiendan a garantizar el proceso de enseñanza-aprendizaje de aquellas alumnas en estado de gravidez.</w:t>
      </w:r>
    </w:p>
    <w:p w:rsidR="00F426A1" w:rsidRPr="0005689D" w:rsidRDefault="00F426A1" w:rsidP="000568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sz w:val="24"/>
          <w:szCs w:val="24"/>
          <w:lang w:eastAsia="es-ES"/>
        </w:rPr>
        <w:t> </w:t>
      </w:r>
    </w:p>
    <w:p w:rsidR="00F426A1" w:rsidRPr="0005689D" w:rsidRDefault="00F426A1" w:rsidP="000568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05689D">
        <w:rPr>
          <w:rFonts w:ascii="Times New Roman" w:hAnsi="Times New Roman"/>
          <w:sz w:val="24"/>
          <w:szCs w:val="24"/>
          <w:lang w:eastAsia="es-ES"/>
        </w:rPr>
        <w:t> </w:t>
      </w:r>
    </w:p>
    <w:p w:rsidR="00F426A1" w:rsidRDefault="00F426A1"/>
    <w:sectPr w:rsidR="00F426A1" w:rsidSect="00983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89D"/>
    <w:rsid w:val="0005689D"/>
    <w:rsid w:val="00062CD0"/>
    <w:rsid w:val="000B48C7"/>
    <w:rsid w:val="00125765"/>
    <w:rsid w:val="004503E3"/>
    <w:rsid w:val="00830E58"/>
    <w:rsid w:val="00983CEB"/>
    <w:rsid w:val="00F179DC"/>
    <w:rsid w:val="00F426A1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596037-FC6C-4435-B66A-D9CD91E4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C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56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uiPriority w:val="99"/>
    <w:semiHidden/>
    <w:rsid w:val="000568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b.gba.gov.ar/legislacion/legislacion/l-118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 11273</vt:lpstr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11273</dc:title>
  <dc:subject/>
  <dc:creator>Usuario de Windows</dc:creator>
  <cp:keywords/>
  <dc:description/>
  <cp:lastModifiedBy>Fedetincho</cp:lastModifiedBy>
  <cp:revision>2</cp:revision>
  <dcterms:created xsi:type="dcterms:W3CDTF">2015-04-02T22:02:00Z</dcterms:created>
  <dcterms:modified xsi:type="dcterms:W3CDTF">2015-04-02T22:02:00Z</dcterms:modified>
</cp:coreProperties>
</file>