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00" w:rsidRPr="00521988" w:rsidRDefault="00D31A69" w:rsidP="00521988">
      <w:pPr>
        <w:jc w:val="center"/>
        <w:rPr>
          <w:b/>
        </w:rPr>
      </w:pPr>
      <w:r w:rsidRPr="00521988">
        <w:rPr>
          <w:b/>
        </w:rPr>
        <w:t>Archivo Fílmico Pedagógico Jóvenes y Escuelas</w:t>
      </w:r>
    </w:p>
    <w:p w:rsidR="00DF1A51" w:rsidRDefault="00DF1A51" w:rsidP="00D31A69"/>
    <w:p w:rsidR="00D31A69" w:rsidRDefault="00DF1A51" w:rsidP="00D31A69">
      <w:r>
        <w:t>Llegaron el 25 de agosto de 2015.</w:t>
      </w:r>
    </w:p>
    <w:p w:rsidR="00D31A69" w:rsidRDefault="00D31A69" w:rsidP="0059391F">
      <w:r w:rsidRPr="00D31A69">
        <w:t>http://red.infd.edu.ar/articulos/archivo-filmico-pedagogico-jovenes-y-escuelas/</w:t>
      </w:r>
    </w:p>
    <w:p w:rsidR="00D31A69" w:rsidRDefault="00D31A69" w:rsidP="00D31A69"/>
    <w:tbl>
      <w:tblPr>
        <w:tblStyle w:val="Tablaconcuadrcula"/>
        <w:tblW w:w="0" w:type="auto"/>
        <w:tblLook w:val="04A0"/>
      </w:tblPr>
      <w:tblGrid>
        <w:gridCol w:w="797"/>
        <w:gridCol w:w="3993"/>
        <w:gridCol w:w="4253"/>
      </w:tblGrid>
      <w:tr w:rsidR="00521988" w:rsidRPr="00521988" w:rsidTr="00521988">
        <w:tc>
          <w:tcPr>
            <w:tcW w:w="793" w:type="dxa"/>
          </w:tcPr>
          <w:p w:rsidR="00521988" w:rsidRPr="00521988" w:rsidRDefault="00521988" w:rsidP="0059391F">
            <w:pPr>
              <w:ind w:left="360"/>
              <w:rPr>
                <w:b/>
              </w:rPr>
            </w:pPr>
            <w:r w:rsidRPr="00521988">
              <w:rPr>
                <w:b/>
              </w:rPr>
              <w:t>N°</w:t>
            </w:r>
          </w:p>
        </w:tc>
        <w:tc>
          <w:tcPr>
            <w:tcW w:w="3993" w:type="dxa"/>
          </w:tcPr>
          <w:p w:rsidR="00521988" w:rsidRPr="00521988" w:rsidRDefault="00521988" w:rsidP="00D31A69">
            <w:pPr>
              <w:rPr>
                <w:b/>
              </w:rPr>
            </w:pPr>
            <w:r w:rsidRPr="00521988">
              <w:rPr>
                <w:b/>
              </w:rPr>
              <w:t>TÍTULO</w:t>
            </w:r>
          </w:p>
        </w:tc>
        <w:tc>
          <w:tcPr>
            <w:tcW w:w="4253" w:type="dxa"/>
          </w:tcPr>
          <w:p w:rsidR="00521988" w:rsidRPr="00521988" w:rsidRDefault="00521988" w:rsidP="00D31A69">
            <w:pPr>
              <w:rPr>
                <w:b/>
              </w:rPr>
            </w:pPr>
            <w:r w:rsidRPr="00521988">
              <w:rPr>
                <w:b/>
              </w:rPr>
              <w:t>PAÍS / AÑO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Bolivia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2001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Entre los muros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2008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La joven vida de Juno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 / Canadá, 2007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Escuela de Rock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Unidos, 2003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Mis tardes con Margarita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2010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Machuca</w:t>
            </w:r>
          </w:p>
        </w:tc>
        <w:tc>
          <w:tcPr>
            <w:tcW w:w="4253" w:type="dxa"/>
          </w:tcPr>
          <w:p w:rsidR="00521988" w:rsidRDefault="00521988" w:rsidP="00D31A69">
            <w:r>
              <w:t>Chile, 2004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proofErr w:type="spellStart"/>
            <w:r>
              <w:t>Paranoid</w:t>
            </w:r>
            <w:proofErr w:type="spellEnd"/>
            <w:r>
              <w:t xml:space="preserve"> Park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Unidos, 2007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Pa-</w:t>
            </w:r>
            <w:proofErr w:type="spellStart"/>
            <w:r>
              <w:t>ra</w:t>
            </w:r>
            <w:proofErr w:type="spellEnd"/>
            <w:r>
              <w:t>-da</w:t>
            </w:r>
          </w:p>
        </w:tc>
        <w:tc>
          <w:tcPr>
            <w:tcW w:w="4253" w:type="dxa"/>
          </w:tcPr>
          <w:p w:rsidR="00521988" w:rsidRDefault="00521988" w:rsidP="00D31A69">
            <w:r>
              <w:t>Italia, 2008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Promesas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Unidos, 2001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 xml:space="preserve">Los </w:t>
            </w:r>
            <w:proofErr w:type="spellStart"/>
            <w:r>
              <w:t>edukadores</w:t>
            </w:r>
            <w:proofErr w:type="spellEnd"/>
          </w:p>
        </w:tc>
        <w:tc>
          <w:tcPr>
            <w:tcW w:w="4253" w:type="dxa"/>
          </w:tcPr>
          <w:p w:rsidR="00521988" w:rsidRDefault="00521988" w:rsidP="00D31A69">
            <w:r>
              <w:t>Alemania, 2004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Stella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2008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Un día sin mexicanos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 / México / España, 2001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hijo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2002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Ser digno de ser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2005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Un camino hacia mí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Unidos, 2013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La mosca en la ceniza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2010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Los coristas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2004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hombre de al lado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2009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La mirada invisible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2010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Tocando el viento</w:t>
            </w:r>
          </w:p>
        </w:tc>
        <w:tc>
          <w:tcPr>
            <w:tcW w:w="4253" w:type="dxa"/>
          </w:tcPr>
          <w:p w:rsidR="00521988" w:rsidRDefault="00521988" w:rsidP="00D31A69">
            <w:r>
              <w:t>Reino Unido / Estados Unidos, 1996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Preciosa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Unidos, 2009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otro hijo</w:t>
            </w:r>
          </w:p>
        </w:tc>
        <w:tc>
          <w:tcPr>
            <w:tcW w:w="4253" w:type="dxa"/>
          </w:tcPr>
          <w:p w:rsidR="00521988" w:rsidRDefault="00521988" w:rsidP="00D31A69">
            <w:r>
              <w:t>Francia, 2012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Escritores de la libertad</w:t>
            </w:r>
          </w:p>
        </w:tc>
        <w:tc>
          <w:tcPr>
            <w:tcW w:w="4253" w:type="dxa"/>
          </w:tcPr>
          <w:p w:rsidR="00521988" w:rsidRDefault="00521988" w:rsidP="00D31A69">
            <w:r>
              <w:t>Alemania / Estados Unidos, 2007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La ola</w:t>
            </w:r>
          </w:p>
        </w:tc>
        <w:tc>
          <w:tcPr>
            <w:tcW w:w="4253" w:type="dxa"/>
          </w:tcPr>
          <w:p w:rsidR="00521988" w:rsidRDefault="00521988" w:rsidP="00D31A69">
            <w:r>
              <w:t>Estados Unidos, 2011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7 cajas</w:t>
            </w:r>
          </w:p>
        </w:tc>
        <w:tc>
          <w:tcPr>
            <w:tcW w:w="4253" w:type="dxa"/>
          </w:tcPr>
          <w:p w:rsidR="00521988" w:rsidRDefault="00521988" w:rsidP="00D31A69">
            <w:r>
              <w:t>Paraguay, 2012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Mundo grúa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1999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Caterina en Roma</w:t>
            </w:r>
          </w:p>
        </w:tc>
        <w:tc>
          <w:tcPr>
            <w:tcW w:w="4253" w:type="dxa"/>
          </w:tcPr>
          <w:p w:rsidR="00521988" w:rsidRDefault="00521988" w:rsidP="00D31A69">
            <w:r>
              <w:t>Italia, 2003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sabor del té</w:t>
            </w:r>
          </w:p>
        </w:tc>
        <w:tc>
          <w:tcPr>
            <w:tcW w:w="4253" w:type="dxa"/>
          </w:tcPr>
          <w:p w:rsidR="00521988" w:rsidRDefault="00521988" w:rsidP="00D31A69">
            <w:r>
              <w:t>Japón, 2004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proofErr w:type="spellStart"/>
            <w:r>
              <w:t>Noi</w:t>
            </w:r>
            <w:proofErr w:type="spellEnd"/>
            <w:r>
              <w:t>, el albino</w:t>
            </w:r>
          </w:p>
        </w:tc>
        <w:tc>
          <w:tcPr>
            <w:tcW w:w="4253" w:type="dxa"/>
          </w:tcPr>
          <w:p w:rsidR="00521988" w:rsidRDefault="00521988" w:rsidP="00D31A69">
            <w:r>
              <w:t>Islandia, 2003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Tatuado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2005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Amar te duele</w:t>
            </w:r>
          </w:p>
        </w:tc>
        <w:tc>
          <w:tcPr>
            <w:tcW w:w="4253" w:type="dxa"/>
          </w:tcPr>
          <w:p w:rsidR="00521988" w:rsidRDefault="00521988" w:rsidP="00D31A69">
            <w:r>
              <w:t>México, 2002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Luna de Avellaneda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2004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Historias mínimas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2002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secreto de sus ojos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2009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hijo de la novia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Argentina, 2001</w:t>
            </w:r>
          </w:p>
        </w:tc>
      </w:tr>
      <w:tr w:rsidR="00521988" w:rsidTr="00521988">
        <w:tc>
          <w:tcPr>
            <w:tcW w:w="793" w:type="dxa"/>
          </w:tcPr>
          <w:p w:rsidR="00521988" w:rsidRDefault="00521988" w:rsidP="007E6558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3993" w:type="dxa"/>
          </w:tcPr>
          <w:p w:rsidR="00521988" w:rsidRDefault="00521988" w:rsidP="00D31A69">
            <w:r>
              <w:t>El camino de San Diego</w:t>
            </w:r>
          </w:p>
        </w:tc>
        <w:tc>
          <w:tcPr>
            <w:tcW w:w="4253" w:type="dxa"/>
          </w:tcPr>
          <w:p w:rsidR="00521988" w:rsidRDefault="00521988" w:rsidP="00D31A69">
            <w:r>
              <w:t>Argentina / España, 2006</w:t>
            </w:r>
          </w:p>
        </w:tc>
      </w:tr>
    </w:tbl>
    <w:p w:rsidR="00D31A69" w:rsidRDefault="00D31A69" w:rsidP="00D31A69"/>
    <w:p w:rsidR="007E6558" w:rsidRPr="00521988" w:rsidRDefault="0059391F" w:rsidP="00D31A69">
      <w:pPr>
        <w:rPr>
          <w:b/>
        </w:rPr>
      </w:pPr>
      <w:r w:rsidRPr="00521988">
        <w:rPr>
          <w:b/>
        </w:rPr>
        <w:t>Agregado específico para Institutos Superiores de Formación Docente de 5 películas que plantean el rol docente…</w:t>
      </w:r>
    </w:p>
    <w:p w:rsidR="00521988" w:rsidRDefault="00521988" w:rsidP="00D31A69"/>
    <w:tbl>
      <w:tblPr>
        <w:tblStyle w:val="Tablaconcuadrcula"/>
        <w:tblW w:w="0" w:type="auto"/>
        <w:tblLook w:val="04A0"/>
      </w:tblPr>
      <w:tblGrid>
        <w:gridCol w:w="797"/>
        <w:gridCol w:w="4111"/>
        <w:gridCol w:w="4253"/>
      </w:tblGrid>
      <w:tr w:rsidR="00521988" w:rsidRPr="00521988" w:rsidTr="00521988">
        <w:tc>
          <w:tcPr>
            <w:tcW w:w="675" w:type="dxa"/>
          </w:tcPr>
          <w:p w:rsidR="00521988" w:rsidRPr="00521988" w:rsidRDefault="00521988" w:rsidP="002015A2">
            <w:pPr>
              <w:ind w:left="360"/>
              <w:rPr>
                <w:b/>
              </w:rPr>
            </w:pPr>
            <w:r w:rsidRPr="00521988">
              <w:rPr>
                <w:b/>
              </w:rPr>
              <w:t>N°</w:t>
            </w:r>
          </w:p>
        </w:tc>
        <w:tc>
          <w:tcPr>
            <w:tcW w:w="4111" w:type="dxa"/>
          </w:tcPr>
          <w:p w:rsidR="00521988" w:rsidRPr="00521988" w:rsidRDefault="00521988" w:rsidP="002015A2">
            <w:pPr>
              <w:rPr>
                <w:b/>
              </w:rPr>
            </w:pPr>
            <w:r w:rsidRPr="00521988">
              <w:rPr>
                <w:b/>
              </w:rPr>
              <w:t>TÍTULO</w:t>
            </w:r>
          </w:p>
        </w:tc>
        <w:tc>
          <w:tcPr>
            <w:tcW w:w="4253" w:type="dxa"/>
          </w:tcPr>
          <w:p w:rsidR="00521988" w:rsidRPr="00521988" w:rsidRDefault="00521988" w:rsidP="002015A2">
            <w:pPr>
              <w:rPr>
                <w:b/>
              </w:rPr>
            </w:pPr>
            <w:r w:rsidRPr="00521988">
              <w:rPr>
                <w:b/>
              </w:rPr>
              <w:t>PAÍS / AÑO</w:t>
            </w:r>
          </w:p>
        </w:tc>
      </w:tr>
      <w:tr w:rsidR="00521988" w:rsidTr="00521988">
        <w:tc>
          <w:tcPr>
            <w:tcW w:w="675" w:type="dxa"/>
          </w:tcPr>
          <w:p w:rsidR="00521988" w:rsidRDefault="00521988" w:rsidP="0059391F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521988" w:rsidRDefault="00521988" w:rsidP="002015A2">
            <w:r>
              <w:t>En la casa</w:t>
            </w:r>
          </w:p>
        </w:tc>
        <w:tc>
          <w:tcPr>
            <w:tcW w:w="4253" w:type="dxa"/>
          </w:tcPr>
          <w:p w:rsidR="00521988" w:rsidRDefault="00521988" w:rsidP="002015A2">
            <w:r>
              <w:t>Francia, 2012</w:t>
            </w:r>
          </w:p>
        </w:tc>
      </w:tr>
      <w:tr w:rsidR="00521988" w:rsidTr="00521988">
        <w:tc>
          <w:tcPr>
            <w:tcW w:w="675" w:type="dxa"/>
          </w:tcPr>
          <w:p w:rsidR="00521988" w:rsidRDefault="00521988" w:rsidP="0059391F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521988" w:rsidRDefault="00521988" w:rsidP="002015A2">
            <w:r>
              <w:t>El profesor</w:t>
            </w:r>
          </w:p>
        </w:tc>
        <w:tc>
          <w:tcPr>
            <w:tcW w:w="4253" w:type="dxa"/>
          </w:tcPr>
          <w:p w:rsidR="00521988" w:rsidRDefault="00521988" w:rsidP="002015A2">
            <w:r>
              <w:t>Estados Unidos, 2011</w:t>
            </w:r>
          </w:p>
        </w:tc>
      </w:tr>
      <w:tr w:rsidR="00521988" w:rsidTr="00521988">
        <w:tc>
          <w:tcPr>
            <w:tcW w:w="675" w:type="dxa"/>
          </w:tcPr>
          <w:p w:rsidR="00521988" w:rsidRDefault="00521988" w:rsidP="0059391F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521988" w:rsidRDefault="00521988" w:rsidP="002015A2">
            <w:r>
              <w:t>Pizarrones</w:t>
            </w:r>
          </w:p>
        </w:tc>
        <w:tc>
          <w:tcPr>
            <w:tcW w:w="4253" w:type="dxa"/>
          </w:tcPr>
          <w:p w:rsidR="00521988" w:rsidRDefault="00521988" w:rsidP="002015A2">
            <w:r>
              <w:t>Irán, 2000</w:t>
            </w:r>
          </w:p>
        </w:tc>
      </w:tr>
      <w:tr w:rsidR="00521988" w:rsidTr="00521988">
        <w:tc>
          <w:tcPr>
            <w:tcW w:w="675" w:type="dxa"/>
          </w:tcPr>
          <w:p w:rsidR="00521988" w:rsidRDefault="00521988" w:rsidP="0059391F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521988" w:rsidRDefault="00521988" w:rsidP="002015A2">
            <w:r>
              <w:t xml:space="preserve">Profesor </w:t>
            </w:r>
            <w:proofErr w:type="spellStart"/>
            <w:r>
              <w:t>Lazhar</w:t>
            </w:r>
            <w:proofErr w:type="spellEnd"/>
          </w:p>
        </w:tc>
        <w:tc>
          <w:tcPr>
            <w:tcW w:w="4253" w:type="dxa"/>
          </w:tcPr>
          <w:p w:rsidR="00521988" w:rsidRDefault="00521988" w:rsidP="002015A2">
            <w:r>
              <w:t>Canadá, 2011</w:t>
            </w:r>
          </w:p>
        </w:tc>
      </w:tr>
      <w:tr w:rsidR="00521988" w:rsidTr="00521988">
        <w:tc>
          <w:tcPr>
            <w:tcW w:w="675" w:type="dxa"/>
          </w:tcPr>
          <w:p w:rsidR="00521988" w:rsidRDefault="00521988" w:rsidP="0059391F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:rsidR="00521988" w:rsidRDefault="00521988" w:rsidP="002015A2">
            <w:r>
              <w:t>La cacería</w:t>
            </w:r>
          </w:p>
        </w:tc>
        <w:tc>
          <w:tcPr>
            <w:tcW w:w="4253" w:type="dxa"/>
          </w:tcPr>
          <w:p w:rsidR="00521988" w:rsidRDefault="00521988" w:rsidP="002015A2">
            <w:r>
              <w:t>Dinamarca, 2012</w:t>
            </w:r>
          </w:p>
        </w:tc>
      </w:tr>
    </w:tbl>
    <w:p w:rsidR="0059391F" w:rsidRDefault="0059391F" w:rsidP="00D31A69"/>
    <w:sectPr w:rsidR="0059391F" w:rsidSect="00DF1A5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2D6C"/>
    <w:multiLevelType w:val="hybridMultilevel"/>
    <w:tmpl w:val="264EDA90"/>
    <w:lvl w:ilvl="0" w:tplc="EC620A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C55EB"/>
    <w:multiLevelType w:val="hybridMultilevel"/>
    <w:tmpl w:val="264EDA90"/>
    <w:lvl w:ilvl="0" w:tplc="EC620A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1A69"/>
    <w:rsid w:val="004A4B00"/>
    <w:rsid w:val="00521988"/>
    <w:rsid w:val="0059391F"/>
    <w:rsid w:val="007E6558"/>
    <w:rsid w:val="00850085"/>
    <w:rsid w:val="009910B2"/>
    <w:rsid w:val="00D31A69"/>
    <w:rsid w:val="00DF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A6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E6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E6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PC04</cp:lastModifiedBy>
  <cp:revision>3</cp:revision>
  <dcterms:created xsi:type="dcterms:W3CDTF">2015-08-25T22:42:00Z</dcterms:created>
  <dcterms:modified xsi:type="dcterms:W3CDTF">2015-08-26T01:03:00Z</dcterms:modified>
</cp:coreProperties>
</file>